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756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86MS0063-01-2025-003665-32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13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Елдырева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Елдырева Алексея Анатольевича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5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около </w:t>
      </w:r>
      <w:r>
        <w:rPr>
          <w:rStyle w:val="cat-UserDefinedgrp-26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Елдырев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Елдырев А.А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Елдырева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27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.06.</w:t>
      </w:r>
      <w:r>
        <w:rPr>
          <w:rFonts w:ascii="Times New Roman" w:eastAsia="Times New Roman" w:hAnsi="Times New Roman" w:cs="Times New Roman"/>
          <w:sz w:val="27"/>
          <w:szCs w:val="27"/>
        </w:rPr>
        <w:t>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ОБППСП УМВД России по г.Сургуту,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Елдырев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28rplc-2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Елдырев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Елдырева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Елдырева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</w:t>
      </w:r>
      <w:r>
        <w:rPr>
          <w:rFonts w:ascii="Times New Roman" w:eastAsia="Times New Roman" w:hAnsi="Times New Roman" w:cs="Times New Roman"/>
          <w:sz w:val="27"/>
          <w:szCs w:val="27"/>
        </w:rPr>
        <w:t>Елдырев А.А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привлекался 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Елдырев А.А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>суд считает необходимым назначить ему наказание в виде административного ареста.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находит.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основании изложенного, руководствуясь ст. 29.9-29.11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Елдырева Алексея Анатольевича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</w:t>
      </w:r>
      <w:r>
        <w:rPr>
          <w:rFonts w:ascii="Times New Roman" w:eastAsia="Times New Roman" w:hAnsi="Times New Roman" w:cs="Times New Roman"/>
          <w:sz w:val="27"/>
          <w:szCs w:val="27"/>
        </w:rPr>
        <w:t>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20.21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РФ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трое</w:t>
      </w:r>
      <w:r>
        <w:rPr>
          <w:rFonts w:ascii="Times New Roman" w:eastAsia="Times New Roman" w:hAnsi="Times New Roman" w:cs="Times New Roman"/>
          <w:sz w:val="27"/>
          <w:szCs w:val="27"/>
        </w:rPr>
        <w:t>) суток.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>с момента административного задержания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>.2025г.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Сургутском городском суде через мирового судебного участка № 8 Сургутского судебного района города окружного значения Сургута.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sz w:val="20"/>
          <w:szCs w:val="20"/>
        </w:rPr>
        <w:t>_»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июня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>756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>-2608/2025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1">
    <w:name w:val="cat-UserDefined grp-25 rplc-11"/>
    <w:basedOn w:val="DefaultParagraphFont"/>
  </w:style>
  <w:style w:type="character" w:customStyle="1" w:styleId="cat-UserDefinedgrp-26rplc-17">
    <w:name w:val="cat-UserDefined grp-26 rplc-17"/>
    <w:basedOn w:val="DefaultParagraphFont"/>
  </w:style>
  <w:style w:type="character" w:customStyle="1" w:styleId="cat-UserDefinedgrp-27rplc-22">
    <w:name w:val="cat-UserDefined grp-27 rplc-22"/>
    <w:basedOn w:val="DefaultParagraphFont"/>
  </w:style>
  <w:style w:type="character" w:customStyle="1" w:styleId="cat-UserDefinedgrp-28rplc-27">
    <w:name w:val="cat-UserDefined grp-28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